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47BAE" w14:textId="42CC0AD4" w:rsidR="00E06AD5" w:rsidRPr="00486A4F" w:rsidRDefault="006642AD" w:rsidP="002C5742">
      <w:pPr>
        <w:pStyle w:val="Bezodstpw"/>
        <w:tabs>
          <w:tab w:val="left" w:pos="7371"/>
        </w:tabs>
        <w:spacing w:after="240" w:line="360" w:lineRule="auto"/>
        <w:rPr>
          <w:rFonts w:ascii="Aptos" w:hAnsi="Aptos" w:cs="Arial"/>
          <w:b/>
          <w:bCs/>
          <w:sz w:val="24"/>
          <w:szCs w:val="24"/>
        </w:rPr>
      </w:pPr>
      <w:r w:rsidRPr="00486A4F">
        <w:rPr>
          <w:rFonts w:ascii="Aptos" w:hAnsi="Aptos" w:cs="Arial"/>
          <w:b/>
          <w:sz w:val="24"/>
          <w:szCs w:val="24"/>
        </w:rPr>
        <w:t>Załącznik</w:t>
      </w:r>
      <w:r w:rsidR="00D53D3C" w:rsidRPr="00486A4F">
        <w:rPr>
          <w:rFonts w:ascii="Aptos" w:hAnsi="Aptos" w:cs="Arial"/>
          <w:b/>
          <w:bCs/>
          <w:sz w:val="24"/>
          <w:szCs w:val="24"/>
        </w:rPr>
        <w:t xml:space="preserve"> nr 3 do S</w:t>
      </w:r>
      <w:r w:rsidR="00760CE7" w:rsidRPr="00486A4F">
        <w:rPr>
          <w:rFonts w:ascii="Aptos" w:hAnsi="Aptos" w:cs="Arial"/>
          <w:b/>
          <w:bCs/>
          <w:sz w:val="24"/>
          <w:szCs w:val="24"/>
        </w:rPr>
        <w:t>WZ</w:t>
      </w:r>
      <w:r w:rsidR="00B36BD2" w:rsidRPr="00486A4F">
        <w:rPr>
          <w:rFonts w:ascii="Aptos" w:hAnsi="Aptos" w:cs="Arial"/>
          <w:b/>
          <w:bCs/>
          <w:sz w:val="24"/>
          <w:szCs w:val="24"/>
        </w:rPr>
        <w:tab/>
      </w:r>
      <w:r w:rsidR="00E06AD5" w:rsidRPr="00486A4F">
        <w:rPr>
          <w:rFonts w:ascii="Aptos" w:hAnsi="Aptos" w:cs="Arial"/>
          <w:b/>
          <w:sz w:val="24"/>
          <w:szCs w:val="24"/>
        </w:rPr>
        <w:t>CRZPU/</w:t>
      </w:r>
      <w:r w:rsidR="00AA22D3">
        <w:rPr>
          <w:rFonts w:ascii="Aptos" w:hAnsi="Aptos" w:cs="Arial"/>
          <w:b/>
          <w:sz w:val="24"/>
          <w:szCs w:val="24"/>
        </w:rPr>
        <w:t>5</w:t>
      </w:r>
      <w:r w:rsidR="00E06AD5" w:rsidRPr="00486A4F">
        <w:rPr>
          <w:rFonts w:ascii="Aptos" w:hAnsi="Aptos" w:cs="Arial"/>
          <w:b/>
          <w:sz w:val="24"/>
          <w:szCs w:val="24"/>
        </w:rPr>
        <w:t>/2025</w:t>
      </w:r>
    </w:p>
    <w:p w14:paraId="35DBE213" w14:textId="14C5E633" w:rsidR="00217F6B" w:rsidRPr="00486A4F" w:rsidRDefault="00A11E17" w:rsidP="00853511">
      <w:pPr>
        <w:pStyle w:val="Bezodstpw"/>
        <w:spacing w:line="360" w:lineRule="auto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>Podmiot składający oświadczenie</w:t>
      </w:r>
      <w:r>
        <w:rPr>
          <w:rFonts w:ascii="Aptos" w:hAnsi="Aptos" w:cs="Arial"/>
          <w:b/>
          <w:bCs/>
          <w:sz w:val="24"/>
          <w:szCs w:val="24"/>
          <w:vertAlign w:val="superscript"/>
        </w:rPr>
        <w:t>1</w:t>
      </w:r>
      <w:r w:rsidR="00CC42F3" w:rsidRPr="00486A4F">
        <w:rPr>
          <w:rFonts w:ascii="Aptos" w:hAnsi="Aptos" w:cs="Arial"/>
          <w:b/>
          <w:bCs/>
          <w:sz w:val="24"/>
          <w:szCs w:val="24"/>
        </w:rPr>
        <w:t>:</w:t>
      </w:r>
    </w:p>
    <w:p w14:paraId="705A4734" w14:textId="726A2DAD" w:rsidR="00521405" w:rsidRDefault="00521405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ab/>
      </w:r>
    </w:p>
    <w:p w14:paraId="1CAA46D5" w14:textId="36DED13B" w:rsidR="008D6CF6" w:rsidRDefault="008D6CF6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34911E00" w14:textId="3E38AC5C" w:rsidR="005020F1" w:rsidRPr="00486A4F" w:rsidRDefault="005020F1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0E857A21" w14:textId="495E6CC0" w:rsidR="00512E5A" w:rsidRDefault="00512E5A" w:rsidP="00853511">
      <w:pPr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(pełna nazwa/firma, adres</w:t>
      </w:r>
      <w:r w:rsidR="00594106">
        <w:rPr>
          <w:rFonts w:ascii="Aptos" w:hAnsi="Aptos" w:cs="Arial"/>
          <w:sz w:val="24"/>
          <w:szCs w:val="24"/>
        </w:rPr>
        <w:t>)</w:t>
      </w:r>
    </w:p>
    <w:p w14:paraId="53BF4751" w14:textId="5B4BAB34" w:rsidR="009742A7" w:rsidRPr="00486A4F" w:rsidRDefault="009742A7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7B348E13" w14:textId="699919CB" w:rsidR="00512E5A" w:rsidRPr="00486A4F" w:rsidRDefault="00512E5A" w:rsidP="00853511">
      <w:pPr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NIP/PESEL, KRS/CEDIG)</w:t>
      </w:r>
    </w:p>
    <w:p w14:paraId="0149958F" w14:textId="47C37077" w:rsidR="00512E5A" w:rsidRPr="00486A4F" w:rsidRDefault="00512E5A" w:rsidP="00853511">
      <w:pPr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Reprezentowany przez:</w:t>
      </w:r>
    </w:p>
    <w:p w14:paraId="3975BDD8" w14:textId="34DB0937" w:rsidR="003D750B" w:rsidRPr="00486A4F" w:rsidRDefault="003D750B" w:rsidP="00853511">
      <w:pPr>
        <w:tabs>
          <w:tab w:val="left" w:leader="dot" w:pos="3969"/>
        </w:tabs>
        <w:spacing w:after="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ab/>
      </w:r>
    </w:p>
    <w:p w14:paraId="78B82B65" w14:textId="4C69F583" w:rsidR="00853511" w:rsidRPr="00853511" w:rsidRDefault="00512E5A" w:rsidP="00B07459">
      <w:pPr>
        <w:spacing w:after="48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(imię, nazwisko,</w:t>
      </w:r>
      <w:r w:rsidR="006642AD" w:rsidRPr="00486A4F">
        <w:rPr>
          <w:rFonts w:ascii="Aptos" w:hAnsi="Aptos" w:cs="Arial"/>
          <w:sz w:val="24"/>
          <w:szCs w:val="24"/>
        </w:rPr>
        <w:t xml:space="preserve"> </w:t>
      </w:r>
      <w:r w:rsidR="000F58AF" w:rsidRPr="00486A4F">
        <w:rPr>
          <w:rFonts w:ascii="Aptos" w:hAnsi="Aptos" w:cs="Arial"/>
          <w:sz w:val="24"/>
          <w:szCs w:val="24"/>
        </w:rPr>
        <w:t>p</w:t>
      </w:r>
      <w:r w:rsidRPr="00486A4F">
        <w:rPr>
          <w:rFonts w:ascii="Aptos" w:hAnsi="Aptos" w:cs="Arial"/>
          <w:sz w:val="24"/>
          <w:szCs w:val="24"/>
        </w:rPr>
        <w:t>odstawa do reprezentacji)</w:t>
      </w:r>
    </w:p>
    <w:p w14:paraId="108FD081" w14:textId="330385AB" w:rsidR="003566E9" w:rsidRPr="008D6CF6" w:rsidRDefault="00217F6B" w:rsidP="00853511">
      <w:pPr>
        <w:spacing w:after="0" w:line="360" w:lineRule="auto"/>
        <w:rPr>
          <w:rFonts w:ascii="Aptos" w:hAnsi="Aptos" w:cs="Arial"/>
          <w:b/>
          <w:sz w:val="24"/>
          <w:szCs w:val="24"/>
        </w:rPr>
      </w:pPr>
      <w:r w:rsidRPr="00F01860">
        <w:rPr>
          <w:rFonts w:ascii="Aptos" w:hAnsi="Aptos" w:cs="Arial"/>
          <w:bCs/>
          <w:sz w:val="24"/>
          <w:szCs w:val="24"/>
        </w:rPr>
        <w:t>Oświadczenie Wykonawcy</w:t>
      </w:r>
      <w:r w:rsidR="00A13113" w:rsidRPr="00F01860">
        <w:rPr>
          <w:rFonts w:ascii="Aptos" w:hAnsi="Aptos" w:cs="Arial"/>
          <w:bCs/>
          <w:sz w:val="24"/>
          <w:szCs w:val="24"/>
        </w:rPr>
        <w:t xml:space="preserve"> </w:t>
      </w:r>
      <w:r w:rsidRPr="00F01860">
        <w:rPr>
          <w:rFonts w:ascii="Aptos" w:hAnsi="Aptos" w:cs="Arial"/>
          <w:bCs/>
          <w:sz w:val="24"/>
          <w:szCs w:val="24"/>
        </w:rPr>
        <w:t>składane na podstawie art. 125 ust. 1 ustawy z dnia</w:t>
      </w:r>
      <w:r w:rsidR="00DD1ECD">
        <w:rPr>
          <w:rFonts w:ascii="Aptos" w:hAnsi="Aptos" w:cs="Arial"/>
          <w:bCs/>
          <w:sz w:val="24"/>
          <w:szCs w:val="24"/>
        </w:rPr>
        <w:t>:</w:t>
      </w:r>
      <w:r w:rsidRPr="00F01860">
        <w:rPr>
          <w:rFonts w:ascii="Aptos" w:hAnsi="Aptos" w:cs="Arial"/>
          <w:bCs/>
          <w:sz w:val="24"/>
          <w:szCs w:val="24"/>
        </w:rPr>
        <w:t xml:space="preserve"> 11</w:t>
      </w:r>
      <w:r w:rsidR="00522DDD">
        <w:rPr>
          <w:rFonts w:ascii="Aptos" w:hAnsi="Aptos" w:cs="Arial"/>
          <w:bCs/>
          <w:sz w:val="24"/>
          <w:szCs w:val="24"/>
        </w:rPr>
        <w:t>.09.</w:t>
      </w:r>
      <w:r w:rsidR="00EC366A" w:rsidRPr="00F01860">
        <w:rPr>
          <w:rFonts w:ascii="Aptos" w:hAnsi="Aptos" w:cs="Arial"/>
          <w:bCs/>
          <w:sz w:val="24"/>
          <w:szCs w:val="24"/>
        </w:rPr>
        <w:t>2019 r.</w:t>
      </w:r>
      <w:r w:rsidR="006D4F87" w:rsidRPr="00F01860">
        <w:rPr>
          <w:rFonts w:ascii="Aptos" w:hAnsi="Aptos" w:cs="Arial"/>
          <w:bCs/>
          <w:sz w:val="24"/>
          <w:szCs w:val="24"/>
        </w:rPr>
        <w:t xml:space="preserve"> </w:t>
      </w:r>
      <w:r w:rsidRPr="00F01860">
        <w:rPr>
          <w:rFonts w:ascii="Aptos" w:hAnsi="Aptos" w:cs="Arial"/>
          <w:bCs/>
          <w:sz w:val="24"/>
          <w:szCs w:val="24"/>
        </w:rPr>
        <w:t>Prawo</w:t>
      </w:r>
      <w:r w:rsidR="006D4F87" w:rsidRPr="00F01860">
        <w:rPr>
          <w:rFonts w:ascii="Aptos" w:hAnsi="Aptos" w:cs="Arial"/>
          <w:bCs/>
          <w:sz w:val="24"/>
          <w:szCs w:val="24"/>
        </w:rPr>
        <w:t xml:space="preserve"> </w:t>
      </w:r>
      <w:r w:rsidRPr="00F01860">
        <w:rPr>
          <w:rFonts w:ascii="Aptos" w:hAnsi="Aptos" w:cs="Arial"/>
          <w:bCs/>
          <w:sz w:val="24"/>
          <w:szCs w:val="24"/>
        </w:rPr>
        <w:t>zamówień</w:t>
      </w:r>
      <w:r w:rsidR="006B3C6E" w:rsidRPr="00F01860">
        <w:rPr>
          <w:rFonts w:ascii="Aptos" w:hAnsi="Aptos" w:cs="Arial"/>
          <w:bCs/>
          <w:sz w:val="24"/>
          <w:szCs w:val="24"/>
        </w:rPr>
        <w:t xml:space="preserve"> </w:t>
      </w:r>
      <w:r w:rsidRPr="00F01860">
        <w:rPr>
          <w:rFonts w:ascii="Aptos" w:hAnsi="Aptos" w:cs="Arial"/>
          <w:bCs/>
          <w:sz w:val="24"/>
          <w:szCs w:val="24"/>
        </w:rPr>
        <w:t xml:space="preserve">publicznych </w:t>
      </w:r>
      <w:r w:rsidRPr="00486A4F">
        <w:rPr>
          <w:rFonts w:ascii="Aptos" w:hAnsi="Aptos" w:cs="Arial"/>
          <w:sz w:val="24"/>
          <w:szCs w:val="24"/>
        </w:rPr>
        <w:t>na potrzeby postępowania o</w:t>
      </w:r>
      <w:r w:rsidR="00592871" w:rsidRPr="00486A4F">
        <w:rPr>
          <w:rFonts w:ascii="Aptos" w:hAnsi="Aptos" w:cs="Arial"/>
          <w:sz w:val="24"/>
          <w:szCs w:val="24"/>
        </w:rPr>
        <w:t> </w:t>
      </w:r>
      <w:r w:rsidRPr="00486A4F">
        <w:rPr>
          <w:rFonts w:ascii="Aptos" w:hAnsi="Aptos" w:cs="Arial"/>
          <w:sz w:val="24"/>
          <w:szCs w:val="24"/>
        </w:rPr>
        <w:t>udzielenie zamówienia</w:t>
      </w:r>
      <w:r w:rsidR="006D4F87" w:rsidRPr="00486A4F">
        <w:rPr>
          <w:rFonts w:ascii="Aptos" w:hAnsi="Aptos" w:cs="Arial"/>
          <w:sz w:val="24"/>
          <w:szCs w:val="24"/>
        </w:rPr>
        <w:t xml:space="preserve"> </w:t>
      </w:r>
      <w:r w:rsidRPr="00486A4F">
        <w:rPr>
          <w:rFonts w:ascii="Aptos" w:hAnsi="Aptos" w:cs="Arial"/>
          <w:sz w:val="24"/>
          <w:szCs w:val="24"/>
        </w:rPr>
        <w:t>publicznego pn.:</w:t>
      </w:r>
    </w:p>
    <w:p w14:paraId="4C95538B" w14:textId="1B64EFC4" w:rsidR="00A74403" w:rsidRPr="006A116C" w:rsidRDefault="006A116C" w:rsidP="006A116C">
      <w:pPr>
        <w:pStyle w:val="pkt"/>
        <w:autoSpaceDE w:val="0"/>
        <w:autoSpaceDN w:val="0"/>
        <w:spacing w:before="0" w:after="360" w:line="360" w:lineRule="auto"/>
        <w:ind w:left="0" w:firstLine="0"/>
        <w:jc w:val="left"/>
        <w:rPr>
          <w:rFonts w:asciiTheme="minorHAnsi" w:hAnsiTheme="minorHAnsi"/>
          <w:b/>
        </w:rPr>
      </w:pPr>
      <w:r w:rsidRPr="001E7B5A">
        <w:rPr>
          <w:rFonts w:asciiTheme="minorHAnsi" w:hAnsiTheme="minorHAnsi"/>
          <w:b/>
          <w:sz w:val="28"/>
          <w:szCs w:val="28"/>
        </w:rPr>
        <w:t>„</w:t>
      </w:r>
      <w:r>
        <w:rPr>
          <w:rFonts w:asciiTheme="minorHAnsi" w:hAnsiTheme="minorHAnsi"/>
          <w:b/>
        </w:rPr>
        <w:t>Usługa ochrony (dozoru)osób i minia „SOLPARK KLESZCZÓW” Sp. z o.o. przy ul. Sportowej 8 i przy ul. Sportowej 3 w Kleszczowie”</w:t>
      </w:r>
      <w:r w:rsidR="00E301EB" w:rsidRPr="003C4045">
        <w:rPr>
          <w:rFonts w:asciiTheme="majorHAnsi" w:hAnsiTheme="majorHAnsi"/>
          <w:b/>
          <w:bCs/>
        </w:rPr>
        <w:t>.</w:t>
      </w:r>
      <w:r w:rsidR="00E301EB">
        <w:rPr>
          <w:rFonts w:asciiTheme="majorHAnsi" w:hAnsiTheme="majorHAnsi"/>
          <w:b/>
          <w:bCs/>
        </w:rPr>
        <w:t xml:space="preserve"> </w:t>
      </w:r>
      <w:r w:rsidR="0092559D" w:rsidRPr="00486A4F">
        <w:rPr>
          <w:rFonts w:ascii="Aptos" w:hAnsi="Aptos" w:cs="Arial"/>
        </w:rPr>
        <w:t>dotyczące:</w:t>
      </w:r>
    </w:p>
    <w:p w14:paraId="51CFBB8B" w14:textId="183F3A36" w:rsidR="00217F6B" w:rsidRPr="001E0EA1" w:rsidRDefault="00AD03B7" w:rsidP="00DF11B6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6D9F1" w:themeFill="text2" w:themeFillTint="33"/>
        <w:spacing w:after="360" w:line="360" w:lineRule="auto"/>
        <w:ind w:left="0" w:firstLine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>Oświadczenia dotyczące p</w:t>
      </w:r>
      <w:r w:rsidR="001E0EA1">
        <w:rPr>
          <w:rFonts w:ascii="Aptos" w:hAnsi="Aptos" w:cs="Arial"/>
          <w:b/>
          <w:sz w:val="24"/>
          <w:szCs w:val="24"/>
        </w:rPr>
        <w:t>rzesłanek wykluczenia z postepowania</w:t>
      </w:r>
    </w:p>
    <w:p w14:paraId="72E44710" w14:textId="31D2111F" w:rsidR="00946838" w:rsidRPr="00486A4F" w:rsidRDefault="001D2291" w:rsidP="00853511">
      <w:pPr>
        <w:spacing w:after="0" w:line="360" w:lineRule="auto"/>
        <w:ind w:left="708" w:hanging="708"/>
        <w:rPr>
          <w:rFonts w:ascii="Aptos" w:eastAsia="Times New Roman" w:hAnsi="Aptos" w:cs="Arial"/>
          <w:color w:val="474747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1.</w:t>
      </w:r>
      <w:r w:rsidR="006B051F" w:rsidRPr="00486A4F">
        <w:rPr>
          <w:rFonts w:ascii="Aptos" w:hAnsi="Aptos" w:cs="Arial"/>
          <w:sz w:val="24"/>
          <w:szCs w:val="24"/>
        </w:rPr>
        <w:tab/>
      </w:r>
      <w:r w:rsidR="00217F6B" w:rsidRPr="00486A4F">
        <w:rPr>
          <w:rFonts w:ascii="Aptos" w:hAnsi="Aptos" w:cs="Arial"/>
          <w:sz w:val="24"/>
          <w:szCs w:val="24"/>
        </w:rPr>
        <w:t>Oświadczam, że nie podlegam wykluczeniu z postępowania na podstawie art. 108</w:t>
      </w:r>
      <w:r w:rsidR="00065409" w:rsidRPr="00486A4F">
        <w:rPr>
          <w:rFonts w:ascii="Aptos" w:hAnsi="Aptos" w:cs="Arial"/>
          <w:sz w:val="24"/>
          <w:szCs w:val="24"/>
        </w:rPr>
        <w:t xml:space="preserve"> ust.</w:t>
      </w:r>
      <w:r w:rsidR="00FD3168" w:rsidRPr="00486A4F">
        <w:rPr>
          <w:rFonts w:ascii="Aptos" w:hAnsi="Aptos" w:cs="Arial"/>
          <w:sz w:val="24"/>
          <w:szCs w:val="24"/>
        </w:rPr>
        <w:t>1 ustawy</w:t>
      </w:r>
      <w:r w:rsidR="00217F6B" w:rsidRPr="00486A4F">
        <w:rPr>
          <w:rFonts w:ascii="Aptos" w:hAnsi="Aptos" w:cs="Arial"/>
          <w:sz w:val="24"/>
          <w:szCs w:val="24"/>
        </w:rPr>
        <w:t xml:space="preserve"> </w:t>
      </w:r>
      <w:proofErr w:type="spellStart"/>
      <w:r w:rsidR="00217F6B" w:rsidRPr="00486A4F">
        <w:rPr>
          <w:rFonts w:ascii="Aptos" w:hAnsi="Aptos" w:cs="Arial"/>
          <w:sz w:val="24"/>
          <w:szCs w:val="24"/>
        </w:rPr>
        <w:t>Pzp</w:t>
      </w:r>
      <w:proofErr w:type="spellEnd"/>
      <w:r w:rsidR="003A58EB" w:rsidRPr="00486A4F">
        <w:rPr>
          <w:rFonts w:ascii="Aptos" w:hAnsi="Aptos" w:cs="Arial"/>
          <w:sz w:val="24"/>
          <w:szCs w:val="24"/>
        </w:rPr>
        <w:t xml:space="preserve">, </w:t>
      </w:r>
    </w:p>
    <w:p w14:paraId="13C5E441" w14:textId="0F135EBC" w:rsidR="00217F6B" w:rsidRDefault="001D2291" w:rsidP="00EC366A">
      <w:pPr>
        <w:tabs>
          <w:tab w:val="left" w:leader="dot" w:pos="5529"/>
        </w:tabs>
        <w:spacing w:after="0" w:line="360" w:lineRule="auto"/>
        <w:ind w:left="709" w:hanging="709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2.</w:t>
      </w:r>
      <w:r w:rsidR="00217F6B" w:rsidRPr="00486A4F">
        <w:rPr>
          <w:rFonts w:ascii="Aptos" w:hAnsi="Aptos" w:cs="Arial"/>
          <w:sz w:val="24"/>
          <w:szCs w:val="24"/>
        </w:rPr>
        <w:tab/>
        <w:t>Oświadczam, że zachodzą w stosunku do mnie podstawy wykluczenia z</w:t>
      </w:r>
      <w:r w:rsidR="00837644" w:rsidRPr="00486A4F">
        <w:rPr>
          <w:rFonts w:ascii="Aptos" w:hAnsi="Aptos" w:cs="Arial"/>
          <w:sz w:val="24"/>
          <w:szCs w:val="24"/>
        </w:rPr>
        <w:t> </w:t>
      </w:r>
      <w:r w:rsidR="00217F6B" w:rsidRPr="00486A4F">
        <w:rPr>
          <w:rFonts w:ascii="Aptos" w:hAnsi="Aptos" w:cs="Arial"/>
          <w:sz w:val="24"/>
          <w:szCs w:val="24"/>
        </w:rPr>
        <w:t xml:space="preserve">postępowania na podstawie art. </w:t>
      </w:r>
      <w:r w:rsidR="0098194F">
        <w:rPr>
          <w:rFonts w:ascii="Aptos" w:hAnsi="Aptos" w:cs="Arial"/>
          <w:sz w:val="24"/>
          <w:szCs w:val="24"/>
        </w:rPr>
        <w:tab/>
      </w:r>
      <w:r w:rsidR="00217F6B" w:rsidRPr="00486A4F">
        <w:rPr>
          <w:rFonts w:ascii="Aptos" w:hAnsi="Aptos" w:cs="Arial"/>
          <w:sz w:val="24"/>
          <w:szCs w:val="24"/>
        </w:rPr>
        <w:t xml:space="preserve">ustawy </w:t>
      </w:r>
      <w:proofErr w:type="spellStart"/>
      <w:r w:rsidR="00217F6B" w:rsidRPr="00486A4F">
        <w:rPr>
          <w:rFonts w:ascii="Aptos" w:hAnsi="Aptos" w:cs="Arial"/>
          <w:sz w:val="24"/>
          <w:szCs w:val="24"/>
        </w:rPr>
        <w:t>Pzp</w:t>
      </w:r>
      <w:proofErr w:type="spellEnd"/>
      <w:r w:rsidR="003A58EB" w:rsidRPr="00486A4F">
        <w:rPr>
          <w:rFonts w:ascii="Aptos" w:hAnsi="Aptos" w:cs="Arial"/>
          <w:sz w:val="24"/>
          <w:szCs w:val="24"/>
        </w:rPr>
        <w:t xml:space="preserve"> </w:t>
      </w:r>
      <w:r w:rsidR="00217F6B" w:rsidRPr="00486A4F">
        <w:rPr>
          <w:rFonts w:ascii="Aptos" w:hAnsi="Aptos" w:cs="Arial"/>
          <w:sz w:val="24"/>
          <w:szCs w:val="24"/>
        </w:rPr>
        <w:t>(</w:t>
      </w:r>
      <w:r w:rsidR="00E7786D" w:rsidRPr="00486A4F">
        <w:rPr>
          <w:rFonts w:ascii="Aptos" w:hAnsi="Aptos" w:cs="Arial"/>
          <w:sz w:val="24"/>
          <w:szCs w:val="24"/>
        </w:rPr>
        <w:t xml:space="preserve">należy </w:t>
      </w:r>
      <w:r w:rsidR="00217F6B" w:rsidRPr="00486A4F">
        <w:rPr>
          <w:rFonts w:ascii="Aptos" w:hAnsi="Aptos" w:cs="Arial"/>
          <w:iCs/>
          <w:sz w:val="24"/>
          <w:szCs w:val="24"/>
        </w:rPr>
        <w:t>podać mającą zastosowanie podstawę</w:t>
      </w:r>
      <w:r w:rsidR="004C1C6F" w:rsidRPr="00486A4F">
        <w:rPr>
          <w:rFonts w:ascii="Aptos" w:hAnsi="Aptos" w:cs="Arial"/>
          <w:iCs/>
          <w:sz w:val="24"/>
          <w:szCs w:val="24"/>
        </w:rPr>
        <w:t xml:space="preserve"> </w:t>
      </w:r>
      <w:r w:rsidR="00217F6B" w:rsidRPr="00486A4F">
        <w:rPr>
          <w:rFonts w:ascii="Aptos" w:hAnsi="Aptos" w:cs="Arial"/>
          <w:iCs/>
          <w:sz w:val="24"/>
          <w:szCs w:val="24"/>
        </w:rPr>
        <w:t>wykluczenia</w:t>
      </w:r>
      <w:r w:rsidR="00E7786D" w:rsidRPr="00486A4F">
        <w:rPr>
          <w:rFonts w:ascii="Aptos" w:hAnsi="Aptos" w:cs="Arial"/>
          <w:iCs/>
          <w:sz w:val="24"/>
          <w:szCs w:val="24"/>
        </w:rPr>
        <w:t xml:space="preserve"> wymienionych w art. 108 ust. 1</w:t>
      </w:r>
      <w:r w:rsidR="00217F6B" w:rsidRPr="00486A4F">
        <w:rPr>
          <w:rFonts w:ascii="Aptos" w:hAnsi="Aptos" w:cs="Arial"/>
          <w:sz w:val="24"/>
          <w:szCs w:val="24"/>
        </w:rPr>
        <w:t>)</w:t>
      </w:r>
      <w:r w:rsidR="003C5111" w:rsidRPr="00486A4F">
        <w:rPr>
          <w:rFonts w:ascii="Aptos" w:hAnsi="Aptos" w:cs="Arial"/>
          <w:sz w:val="24"/>
          <w:szCs w:val="24"/>
          <w:vertAlign w:val="superscript"/>
        </w:rPr>
        <w:t>2</w:t>
      </w:r>
      <w:r w:rsidR="00E7786D" w:rsidRPr="00486A4F">
        <w:rPr>
          <w:rFonts w:ascii="Aptos" w:hAnsi="Aptos" w:cs="Arial"/>
          <w:sz w:val="24"/>
          <w:szCs w:val="24"/>
        </w:rPr>
        <w:t>.</w:t>
      </w:r>
      <w:r w:rsidR="003A58EB" w:rsidRPr="00486A4F">
        <w:rPr>
          <w:rFonts w:ascii="Aptos" w:hAnsi="Aptos" w:cs="Arial"/>
          <w:sz w:val="24"/>
          <w:szCs w:val="24"/>
        </w:rPr>
        <w:t xml:space="preserve"> </w:t>
      </w:r>
      <w:r w:rsidR="00217F6B" w:rsidRPr="00486A4F">
        <w:rPr>
          <w:rFonts w:ascii="Aptos" w:hAnsi="Aptos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="00217F6B" w:rsidRPr="00486A4F">
        <w:rPr>
          <w:rFonts w:ascii="Aptos" w:hAnsi="Aptos" w:cs="Arial"/>
          <w:sz w:val="24"/>
          <w:szCs w:val="24"/>
        </w:rPr>
        <w:t>Pzp</w:t>
      </w:r>
      <w:proofErr w:type="spellEnd"/>
      <w:r w:rsidR="00217F6B" w:rsidRPr="00486A4F">
        <w:rPr>
          <w:rFonts w:ascii="Aptos" w:hAnsi="Aptos" w:cs="Arial"/>
          <w:sz w:val="24"/>
          <w:szCs w:val="24"/>
        </w:rPr>
        <w:t xml:space="preserve"> podjąłem następujące środki naprawcze</w:t>
      </w:r>
      <w:r w:rsidR="00EB710B" w:rsidRPr="00486A4F">
        <w:rPr>
          <w:rFonts w:ascii="Aptos" w:hAnsi="Aptos" w:cs="Arial"/>
          <w:sz w:val="24"/>
          <w:szCs w:val="24"/>
        </w:rPr>
        <w:t xml:space="preserve"> i</w:t>
      </w:r>
      <w:r w:rsidR="000443DD" w:rsidRPr="00486A4F">
        <w:rPr>
          <w:rFonts w:ascii="Aptos" w:hAnsi="Aptos" w:cs="Arial"/>
          <w:sz w:val="24"/>
          <w:szCs w:val="24"/>
        </w:rPr>
        <w:t> </w:t>
      </w:r>
      <w:r w:rsidR="00EB710B" w:rsidRPr="00486A4F">
        <w:rPr>
          <w:rFonts w:ascii="Aptos" w:hAnsi="Aptos" w:cs="Arial"/>
          <w:sz w:val="24"/>
          <w:szCs w:val="24"/>
        </w:rPr>
        <w:t>zapobiegawcze</w:t>
      </w:r>
      <w:r w:rsidR="00217F6B" w:rsidRPr="00486A4F">
        <w:rPr>
          <w:rFonts w:ascii="Aptos" w:hAnsi="Aptos" w:cs="Arial"/>
          <w:sz w:val="24"/>
          <w:szCs w:val="24"/>
        </w:rPr>
        <w:t xml:space="preserve">: </w:t>
      </w:r>
    </w:p>
    <w:p w14:paraId="7A73E305" w14:textId="53D2BDD3" w:rsidR="005F6EA2" w:rsidRDefault="005F6EA2" w:rsidP="00853511">
      <w:pPr>
        <w:tabs>
          <w:tab w:val="left" w:leader="dot" w:pos="9072"/>
        </w:tabs>
        <w:spacing w:after="0" w:line="360" w:lineRule="auto"/>
        <w:ind w:left="709" w:hanging="709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  <w:r>
        <w:rPr>
          <w:rFonts w:ascii="Aptos" w:hAnsi="Aptos" w:cs="Arial"/>
          <w:sz w:val="24"/>
          <w:szCs w:val="24"/>
        </w:rPr>
        <w:tab/>
      </w:r>
    </w:p>
    <w:p w14:paraId="63531219" w14:textId="2680FB71" w:rsidR="001A68AD" w:rsidRPr="00486A4F" w:rsidRDefault="001A68AD" w:rsidP="008818FF">
      <w:pPr>
        <w:tabs>
          <w:tab w:val="left" w:leader="dot" w:pos="9072"/>
        </w:tabs>
        <w:spacing w:after="480" w:line="360" w:lineRule="auto"/>
        <w:ind w:left="709" w:hanging="709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  <w:r>
        <w:rPr>
          <w:rFonts w:ascii="Aptos" w:hAnsi="Aptos" w:cs="Arial"/>
          <w:sz w:val="24"/>
          <w:szCs w:val="24"/>
        </w:rPr>
        <w:tab/>
      </w:r>
    </w:p>
    <w:p w14:paraId="718DF5F5" w14:textId="38A087D4" w:rsidR="00C27342" w:rsidRPr="00B07459" w:rsidRDefault="001D2291" w:rsidP="00BB4660">
      <w:pPr>
        <w:pStyle w:val="Akapitzlist"/>
        <w:autoSpaceDN w:val="0"/>
        <w:spacing w:after="360" w:line="360" w:lineRule="auto"/>
        <w:ind w:left="709" w:hanging="709"/>
        <w:contextualSpacing w:val="0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lastRenderedPageBreak/>
        <w:t>3.</w:t>
      </w:r>
      <w:r w:rsidR="00B07459">
        <w:rPr>
          <w:rFonts w:ascii="Aptos" w:hAnsi="Aptos" w:cs="Arial"/>
          <w:sz w:val="24"/>
          <w:szCs w:val="24"/>
        </w:rPr>
        <w:tab/>
      </w:r>
      <w:r w:rsidR="00E626E8" w:rsidRPr="00486A4F">
        <w:rPr>
          <w:rFonts w:ascii="Aptos" w:hAnsi="Aptos" w:cs="Arial"/>
          <w:sz w:val="24"/>
          <w:szCs w:val="24"/>
        </w:rPr>
        <w:t>O</w:t>
      </w:r>
      <w:r w:rsidR="00E626E8" w:rsidRPr="00486A4F">
        <w:rPr>
          <w:rFonts w:ascii="Aptos" w:hAnsi="Aptos" w:cs="Arial"/>
          <w:spacing w:val="4"/>
          <w:sz w:val="24"/>
          <w:szCs w:val="24"/>
        </w:rPr>
        <w:t>świadczam, że nie zachodzą w stosunku do mnie przesłanki wykluczenia</w:t>
      </w:r>
      <w:r w:rsidR="00180799" w:rsidRPr="00486A4F">
        <w:rPr>
          <w:rFonts w:ascii="Aptos" w:hAnsi="Aptos" w:cs="Arial"/>
          <w:spacing w:val="4"/>
          <w:sz w:val="24"/>
          <w:szCs w:val="24"/>
        </w:rPr>
        <w:t xml:space="preserve"> </w:t>
      </w:r>
      <w:r w:rsidR="00E626E8" w:rsidRPr="00486A4F">
        <w:rPr>
          <w:rFonts w:ascii="Aptos" w:hAnsi="Aptos" w:cs="Arial"/>
          <w:spacing w:val="4"/>
          <w:sz w:val="24"/>
          <w:szCs w:val="24"/>
        </w:rPr>
        <w:t>z</w:t>
      </w:r>
      <w:r w:rsidR="00B42B1D" w:rsidRPr="00486A4F">
        <w:rPr>
          <w:rFonts w:ascii="Aptos" w:hAnsi="Aptos" w:cs="Arial"/>
          <w:spacing w:val="4"/>
          <w:sz w:val="24"/>
          <w:szCs w:val="24"/>
        </w:rPr>
        <w:t> </w:t>
      </w:r>
      <w:r w:rsidR="00E626E8" w:rsidRPr="00486A4F">
        <w:rPr>
          <w:rFonts w:ascii="Aptos" w:hAnsi="Aptos" w:cs="Arial"/>
          <w:spacing w:val="4"/>
          <w:sz w:val="24"/>
          <w:szCs w:val="24"/>
        </w:rPr>
        <w:t>postępowania na podstawie art. 7 ust.1 ustawy z dnia 13 kwietnia 2022 r. o</w:t>
      </w:r>
      <w:r w:rsidR="00B42B1D" w:rsidRPr="00486A4F">
        <w:rPr>
          <w:rFonts w:ascii="Aptos" w:hAnsi="Aptos" w:cs="Arial"/>
          <w:spacing w:val="4"/>
          <w:sz w:val="24"/>
          <w:szCs w:val="24"/>
        </w:rPr>
        <w:t> </w:t>
      </w:r>
      <w:r w:rsidR="00E626E8" w:rsidRPr="00486A4F">
        <w:rPr>
          <w:rFonts w:ascii="Aptos" w:hAnsi="Aptos" w:cs="Arial"/>
          <w:spacing w:val="4"/>
          <w:sz w:val="24"/>
          <w:szCs w:val="24"/>
        </w:rPr>
        <w:t>szczególnych rozwiązaniach w zakresie przeciwdziałania wspieraniu agresji na Ukrainę oraz służących ochronie bezpieczeństwa narodowego</w:t>
      </w:r>
      <w:r w:rsidR="00E626E8" w:rsidRPr="00486A4F">
        <w:rPr>
          <w:rFonts w:ascii="Aptos" w:hAnsi="Aptos" w:cs="Arial"/>
          <w:sz w:val="24"/>
          <w:szCs w:val="24"/>
        </w:rPr>
        <w:t>.</w:t>
      </w:r>
    </w:p>
    <w:p w14:paraId="779A1449" w14:textId="6E2109F0" w:rsidR="00581C55" w:rsidRPr="00B07459" w:rsidRDefault="001E0EA1" w:rsidP="00DF11B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6D9F1" w:themeFill="text2" w:themeFillTint="33"/>
        <w:autoSpaceDN w:val="0"/>
        <w:spacing w:after="600" w:line="360" w:lineRule="auto"/>
        <w:ind w:left="0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>II.</w:t>
      </w:r>
      <w:r w:rsidR="00871119">
        <w:rPr>
          <w:rFonts w:ascii="Aptos" w:hAnsi="Aptos" w:cs="Arial"/>
          <w:b/>
          <w:sz w:val="24"/>
          <w:szCs w:val="24"/>
        </w:rPr>
        <w:tab/>
      </w:r>
      <w:r w:rsidR="00AD03B7">
        <w:rPr>
          <w:rFonts w:ascii="Aptos" w:hAnsi="Aptos" w:cs="Arial"/>
          <w:b/>
          <w:sz w:val="24"/>
          <w:szCs w:val="24"/>
        </w:rPr>
        <w:t>Oświadczenie dotyczące s</w:t>
      </w:r>
      <w:r>
        <w:rPr>
          <w:rFonts w:ascii="Aptos" w:hAnsi="Aptos" w:cs="Arial"/>
          <w:b/>
          <w:sz w:val="24"/>
          <w:szCs w:val="24"/>
        </w:rPr>
        <w:t>pełniania</w:t>
      </w:r>
      <w:r w:rsidR="00217F6B" w:rsidRPr="00486A4F">
        <w:rPr>
          <w:rFonts w:ascii="Aptos" w:hAnsi="Aptos" w:cs="Arial"/>
          <w:b/>
          <w:sz w:val="24"/>
          <w:szCs w:val="24"/>
        </w:rPr>
        <w:t xml:space="preserve"> </w:t>
      </w:r>
      <w:r>
        <w:rPr>
          <w:rFonts w:ascii="Aptos" w:hAnsi="Aptos" w:cs="Arial"/>
          <w:b/>
          <w:sz w:val="24"/>
          <w:szCs w:val="24"/>
        </w:rPr>
        <w:t>warunków</w:t>
      </w:r>
      <w:r w:rsidR="00217F6B" w:rsidRPr="00486A4F">
        <w:rPr>
          <w:rFonts w:ascii="Aptos" w:hAnsi="Aptos" w:cs="Arial"/>
          <w:b/>
          <w:sz w:val="24"/>
          <w:szCs w:val="24"/>
        </w:rPr>
        <w:t xml:space="preserve"> </w:t>
      </w:r>
      <w:r>
        <w:rPr>
          <w:rFonts w:ascii="Aptos" w:hAnsi="Aptos" w:cs="Arial"/>
          <w:b/>
          <w:sz w:val="24"/>
          <w:szCs w:val="24"/>
        </w:rPr>
        <w:t>udziału w postępowaniu.</w:t>
      </w:r>
    </w:p>
    <w:p w14:paraId="1CABF735" w14:textId="2E8D5293" w:rsidR="00217F6B" w:rsidRPr="00486A4F" w:rsidRDefault="001D2291" w:rsidP="00853511">
      <w:pPr>
        <w:spacing w:after="0" w:line="360" w:lineRule="auto"/>
        <w:ind w:left="709" w:hanging="709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1.</w:t>
      </w:r>
      <w:r w:rsidR="00217F6B" w:rsidRPr="00486A4F">
        <w:rPr>
          <w:rFonts w:ascii="Aptos" w:hAnsi="Aptos" w:cs="Arial"/>
          <w:sz w:val="24"/>
          <w:szCs w:val="24"/>
        </w:rPr>
        <w:tab/>
        <w:t xml:space="preserve">Oświadczam, że spełniam warunki udziału w postępowaniu określone przez Zamawiającego </w:t>
      </w:r>
      <w:r w:rsidR="00CB2B6A" w:rsidRPr="00486A4F">
        <w:rPr>
          <w:rFonts w:ascii="Aptos" w:hAnsi="Aptos" w:cs="Arial"/>
          <w:sz w:val="24"/>
          <w:szCs w:val="24"/>
        </w:rPr>
        <w:t>w Specyfikacji</w:t>
      </w:r>
      <w:r w:rsidR="00217F6B" w:rsidRPr="00486A4F">
        <w:rPr>
          <w:rFonts w:ascii="Aptos" w:hAnsi="Aptos" w:cs="Arial"/>
          <w:sz w:val="24"/>
          <w:szCs w:val="24"/>
        </w:rPr>
        <w:t xml:space="preserve"> Warunków Zamówienia zwanej dalej SWZ. </w:t>
      </w:r>
    </w:p>
    <w:p w14:paraId="0C377E27" w14:textId="0461FA62" w:rsidR="00217F6B" w:rsidRPr="00486A4F" w:rsidRDefault="001D2291" w:rsidP="00853511">
      <w:pPr>
        <w:spacing w:after="0" w:line="360" w:lineRule="auto"/>
        <w:ind w:left="709" w:hanging="709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>2.</w:t>
      </w:r>
      <w:r w:rsidR="00217F6B" w:rsidRPr="00486A4F">
        <w:rPr>
          <w:rFonts w:ascii="Aptos" w:hAnsi="Aptos" w:cs="Arial"/>
          <w:sz w:val="24"/>
          <w:szCs w:val="24"/>
        </w:rPr>
        <w:tab/>
        <w:t>Oświadczam, że w celu wykazania spełniania warunków udziału w</w:t>
      </w:r>
      <w:r w:rsidR="007A1D01" w:rsidRPr="00486A4F">
        <w:rPr>
          <w:rFonts w:ascii="Aptos" w:hAnsi="Aptos" w:cs="Arial"/>
          <w:sz w:val="24"/>
          <w:szCs w:val="24"/>
        </w:rPr>
        <w:t> </w:t>
      </w:r>
      <w:r w:rsidR="00217F6B" w:rsidRPr="00486A4F">
        <w:rPr>
          <w:rFonts w:ascii="Aptos" w:hAnsi="Aptos" w:cs="Arial"/>
          <w:sz w:val="24"/>
          <w:szCs w:val="24"/>
        </w:rPr>
        <w:t>postępowaniu, określonych przez Zamawiającego w SWZ polegam na zasobach następującego/</w:t>
      </w:r>
      <w:proofErr w:type="spellStart"/>
      <w:r w:rsidR="00217F6B" w:rsidRPr="00486A4F">
        <w:rPr>
          <w:rFonts w:ascii="Aptos" w:hAnsi="Aptos" w:cs="Arial"/>
          <w:sz w:val="24"/>
          <w:szCs w:val="24"/>
        </w:rPr>
        <w:t>ych</w:t>
      </w:r>
      <w:proofErr w:type="spellEnd"/>
      <w:r w:rsidR="00217F6B" w:rsidRPr="00486A4F">
        <w:rPr>
          <w:rFonts w:ascii="Aptos" w:hAnsi="Aptos" w:cs="Arial"/>
          <w:sz w:val="24"/>
          <w:szCs w:val="24"/>
        </w:rPr>
        <w:t xml:space="preserve"> podmiotu/ów</w:t>
      </w:r>
      <w:r w:rsidR="003C5111" w:rsidRPr="00486A4F">
        <w:rPr>
          <w:rFonts w:ascii="Aptos" w:hAnsi="Aptos" w:cs="Arial"/>
          <w:sz w:val="24"/>
          <w:szCs w:val="24"/>
          <w:vertAlign w:val="superscript"/>
        </w:rPr>
        <w:t>3</w:t>
      </w:r>
      <w:r w:rsidR="00217F6B" w:rsidRPr="00486A4F">
        <w:rPr>
          <w:rFonts w:ascii="Aptos" w:hAnsi="Aptos" w:cs="Arial"/>
          <w:sz w:val="24"/>
          <w:szCs w:val="24"/>
        </w:rPr>
        <w:t>:</w:t>
      </w:r>
    </w:p>
    <w:p w14:paraId="47EF6619" w14:textId="24108F0A" w:rsidR="00217F6B" w:rsidRPr="00486A4F" w:rsidRDefault="00217F6B" w:rsidP="00E26089">
      <w:pPr>
        <w:tabs>
          <w:tab w:val="left" w:leader="dot" w:pos="9072"/>
        </w:tabs>
        <w:spacing w:after="0" w:line="360" w:lineRule="auto"/>
        <w:ind w:left="709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 xml:space="preserve"> </w:t>
      </w:r>
      <w:r w:rsidR="00E26089">
        <w:rPr>
          <w:rFonts w:ascii="Aptos" w:hAnsi="Aptos" w:cs="Arial"/>
          <w:sz w:val="24"/>
          <w:szCs w:val="24"/>
        </w:rPr>
        <w:tab/>
      </w:r>
    </w:p>
    <w:p w14:paraId="462CB54F" w14:textId="77777777" w:rsidR="00217F6B" w:rsidRPr="00486A4F" w:rsidRDefault="00217F6B" w:rsidP="00853511">
      <w:pPr>
        <w:spacing w:after="0" w:line="360" w:lineRule="auto"/>
        <w:ind w:left="709" w:hanging="709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 xml:space="preserve"> </w:t>
      </w:r>
      <w:r w:rsidRPr="00486A4F">
        <w:rPr>
          <w:rFonts w:ascii="Aptos" w:hAnsi="Aptos" w:cs="Arial"/>
          <w:sz w:val="24"/>
          <w:szCs w:val="24"/>
        </w:rPr>
        <w:tab/>
        <w:t>w następującym zakresie:</w:t>
      </w:r>
    </w:p>
    <w:p w14:paraId="49A06C57" w14:textId="6BBDF17B" w:rsidR="00E26089" w:rsidRDefault="00E26089" w:rsidP="00E26089">
      <w:pPr>
        <w:tabs>
          <w:tab w:val="left" w:leader="dot" w:pos="9072"/>
        </w:tabs>
        <w:spacing w:after="0" w:line="360" w:lineRule="auto"/>
        <w:ind w:left="709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ab/>
      </w:r>
    </w:p>
    <w:p w14:paraId="34537BF5" w14:textId="23E794E4" w:rsidR="00623089" w:rsidRPr="00486A4F" w:rsidRDefault="00217F6B" w:rsidP="004B02E9">
      <w:pPr>
        <w:spacing w:after="360" w:line="360" w:lineRule="auto"/>
        <w:ind w:left="709" w:hanging="1"/>
        <w:rPr>
          <w:rFonts w:ascii="Aptos" w:hAnsi="Aptos" w:cs="Arial"/>
          <w:iCs/>
          <w:sz w:val="24"/>
          <w:szCs w:val="24"/>
        </w:rPr>
      </w:pPr>
      <w:r w:rsidRPr="00486A4F">
        <w:rPr>
          <w:rFonts w:ascii="Aptos" w:hAnsi="Aptos" w:cs="Arial"/>
          <w:iCs/>
          <w:sz w:val="24"/>
          <w:szCs w:val="24"/>
        </w:rPr>
        <w:t xml:space="preserve">(wskazać podmiot i określić odpowiedni zakres dla wskazanego podmiotu). </w:t>
      </w:r>
      <w:r w:rsidRPr="00486A4F">
        <w:rPr>
          <w:rFonts w:ascii="Aptos" w:hAnsi="Aptos" w:cs="Arial"/>
          <w:iCs/>
          <w:sz w:val="24"/>
          <w:szCs w:val="24"/>
        </w:rPr>
        <w:tab/>
      </w:r>
      <w:bookmarkStart w:id="0" w:name="_Hlk99009560"/>
    </w:p>
    <w:p w14:paraId="0A960A74" w14:textId="1D256519" w:rsidR="009D79E4" w:rsidRPr="000853E8" w:rsidRDefault="009D79E4" w:rsidP="00DF11B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6D9F1" w:themeFill="text2" w:themeFillTint="33"/>
        <w:spacing w:after="600" w:line="360" w:lineRule="auto"/>
        <w:ind w:left="0" w:firstLine="0"/>
        <w:rPr>
          <w:rFonts w:ascii="Aptos" w:hAnsi="Aptos" w:cs="Arial"/>
          <w:b/>
          <w:sz w:val="24"/>
          <w:szCs w:val="24"/>
        </w:rPr>
      </w:pPr>
      <w:r w:rsidRPr="000853E8">
        <w:rPr>
          <w:rFonts w:ascii="Aptos" w:hAnsi="Aptos" w:cs="Arial"/>
          <w:b/>
          <w:sz w:val="24"/>
          <w:szCs w:val="24"/>
        </w:rPr>
        <w:t>O</w:t>
      </w:r>
      <w:r w:rsidR="00B374FC">
        <w:rPr>
          <w:rFonts w:ascii="Aptos" w:hAnsi="Aptos" w:cs="Arial"/>
          <w:b/>
          <w:sz w:val="24"/>
          <w:szCs w:val="24"/>
        </w:rPr>
        <w:t>świadczenie dotyczące podanych informacji</w:t>
      </w:r>
      <w:r w:rsidRPr="000853E8">
        <w:rPr>
          <w:rFonts w:ascii="Aptos" w:hAnsi="Aptos" w:cs="Arial"/>
          <w:b/>
          <w:sz w:val="24"/>
          <w:szCs w:val="24"/>
        </w:rPr>
        <w:t>:</w:t>
      </w:r>
    </w:p>
    <w:bookmarkEnd w:id="0"/>
    <w:p w14:paraId="37882A83" w14:textId="14CB517A" w:rsidR="002B1B54" w:rsidRPr="006804FA" w:rsidRDefault="009D79E4" w:rsidP="006804FA">
      <w:pPr>
        <w:spacing w:after="720" w:line="360" w:lineRule="auto"/>
        <w:rPr>
          <w:rFonts w:ascii="Aptos" w:hAnsi="Aptos" w:cs="Arial"/>
          <w:sz w:val="24"/>
          <w:szCs w:val="24"/>
        </w:rPr>
      </w:pPr>
      <w:r w:rsidRPr="00486A4F">
        <w:rPr>
          <w:rFonts w:ascii="Aptos" w:hAnsi="Aptos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F9D6DDC" w14:textId="77DA8526" w:rsidR="00FC3B44" w:rsidRPr="006804FA" w:rsidRDefault="009347CA" w:rsidP="006804FA">
      <w:pPr>
        <w:tabs>
          <w:tab w:val="left" w:pos="5103"/>
        </w:tabs>
        <w:spacing w:after="1080" w:line="360" w:lineRule="auto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ab/>
      </w:r>
      <w:r w:rsidR="004208F4" w:rsidRPr="00486A4F">
        <w:rPr>
          <w:rFonts w:ascii="Aptos" w:hAnsi="Aptos" w:cs="Arial"/>
          <w:b/>
          <w:bCs/>
          <w:sz w:val="24"/>
          <w:szCs w:val="24"/>
        </w:rPr>
        <w:t>Podpis elektronic</w:t>
      </w:r>
      <w:r w:rsidR="003307BF">
        <w:rPr>
          <w:rFonts w:ascii="Aptos" w:hAnsi="Aptos" w:cs="Arial"/>
          <w:b/>
          <w:bCs/>
          <w:sz w:val="24"/>
          <w:szCs w:val="24"/>
        </w:rPr>
        <w:t>zny</w:t>
      </w:r>
    </w:p>
    <w:p w14:paraId="2489BA2F" w14:textId="2080457F" w:rsidR="00040B54" w:rsidRPr="00D33E95" w:rsidRDefault="00040B54" w:rsidP="00040B54">
      <w:pPr>
        <w:spacing w:line="360" w:lineRule="auto"/>
        <w:rPr>
          <w:rFonts w:ascii="Aptos" w:eastAsia="Calibri" w:hAnsi="Aptos" w:cs="Times New Roman"/>
          <w:b/>
          <w:iCs/>
          <w:color w:val="1F497D" w:themeColor="text2"/>
          <w:sz w:val="24"/>
          <w:szCs w:val="24"/>
          <w:lang w:eastAsia="en-US"/>
        </w:rPr>
      </w:pPr>
      <w:r w:rsidRPr="00D33E95">
        <w:rPr>
          <w:rFonts w:ascii="Aptos" w:eastAsia="Calibri" w:hAnsi="Aptos" w:cs="Times New Roman"/>
          <w:b/>
          <w:iCs/>
          <w:color w:val="1F497D" w:themeColor="text2"/>
          <w:sz w:val="24"/>
          <w:szCs w:val="24"/>
          <w:lang w:eastAsia="en-US"/>
        </w:rPr>
        <w:t>Niniejszy plik przekazuje się zamawiającemu w postaci elektronicznej opatrzony, przez</w:t>
      </w:r>
      <w:r w:rsidR="0098477A" w:rsidRPr="00D33E95">
        <w:rPr>
          <w:rFonts w:ascii="Aptos" w:eastAsia="Calibri" w:hAnsi="Aptos" w:cs="Times New Roman"/>
          <w:b/>
          <w:iCs/>
          <w:color w:val="1F497D" w:themeColor="text2"/>
          <w:sz w:val="24"/>
          <w:szCs w:val="24"/>
          <w:lang w:eastAsia="en-US"/>
        </w:rPr>
        <w:t> </w:t>
      </w:r>
      <w:r w:rsidRPr="00D33E95">
        <w:rPr>
          <w:rFonts w:ascii="Aptos" w:eastAsia="Calibri" w:hAnsi="Aptos" w:cs="Times New Roman"/>
          <w:b/>
          <w:iCs/>
          <w:color w:val="1F497D" w:themeColor="text2"/>
          <w:sz w:val="24"/>
          <w:szCs w:val="24"/>
          <w:lang w:eastAsia="en-US"/>
        </w:rPr>
        <w:t xml:space="preserve">osobę do reprezentowania w imieniu wykonawcy, kwalifikowanym podpisem elektronicznym, podpisem zaufanym lub podpisem osobistym. </w:t>
      </w:r>
    </w:p>
    <w:p w14:paraId="5A1713BE" w14:textId="0E83475A" w:rsidR="003C5111" w:rsidRPr="00486A4F" w:rsidRDefault="003C5111" w:rsidP="00853511">
      <w:pPr>
        <w:spacing w:after="0" w:line="360" w:lineRule="auto"/>
        <w:rPr>
          <w:rFonts w:ascii="Aptos" w:eastAsia="Times New Roman" w:hAnsi="Aptos" w:cs="Arial"/>
          <w:sz w:val="24"/>
          <w:szCs w:val="24"/>
        </w:rPr>
      </w:pPr>
      <w:r w:rsidRPr="00486A4F">
        <w:rPr>
          <w:rFonts w:ascii="Aptos" w:eastAsia="Times New Roman" w:hAnsi="Aptos" w:cs="Arial"/>
          <w:sz w:val="24"/>
          <w:szCs w:val="24"/>
          <w:vertAlign w:val="superscript"/>
        </w:rPr>
        <w:lastRenderedPageBreak/>
        <w:footnoteRef/>
      </w:r>
      <w:r w:rsidRPr="00486A4F">
        <w:rPr>
          <w:rFonts w:ascii="Aptos" w:eastAsia="Times New Roman" w:hAnsi="Aptos" w:cs="Arial"/>
          <w:sz w:val="24"/>
          <w:szCs w:val="24"/>
          <w:vertAlign w:val="superscript"/>
        </w:rPr>
        <w:t xml:space="preserve"> </w:t>
      </w:r>
      <w:r w:rsidRPr="00486A4F">
        <w:rPr>
          <w:rFonts w:ascii="Aptos" w:eastAsia="Times New Roman" w:hAnsi="Aptos" w:cs="Arial"/>
          <w:sz w:val="24"/>
          <w:szCs w:val="24"/>
        </w:rPr>
        <w:t xml:space="preserve">Składa je wykonawca, podmiot udostępniający zasoby, </w:t>
      </w:r>
      <w:r w:rsidR="00961F80" w:rsidRPr="00486A4F">
        <w:rPr>
          <w:rFonts w:ascii="Aptos" w:eastAsia="Times New Roman" w:hAnsi="Aptos" w:cs="Arial"/>
          <w:sz w:val="24"/>
          <w:szCs w:val="24"/>
        </w:rPr>
        <w:t>każdy</w:t>
      </w:r>
      <w:r w:rsidRPr="00486A4F">
        <w:rPr>
          <w:rFonts w:ascii="Aptos" w:eastAsia="Times New Roman" w:hAnsi="Aptos" w:cs="Arial"/>
          <w:sz w:val="24"/>
          <w:szCs w:val="24"/>
        </w:rPr>
        <w:t xml:space="preserve"> z wykonawców wspólnie ubiegających się o</w:t>
      </w:r>
      <w:r w:rsidR="00607193" w:rsidRPr="00486A4F">
        <w:rPr>
          <w:rFonts w:ascii="Aptos" w:eastAsia="Times New Roman" w:hAnsi="Aptos" w:cs="Arial"/>
          <w:sz w:val="24"/>
          <w:szCs w:val="24"/>
        </w:rPr>
        <w:t> </w:t>
      </w:r>
      <w:r w:rsidRPr="00486A4F">
        <w:rPr>
          <w:rFonts w:ascii="Aptos" w:eastAsia="Times New Roman" w:hAnsi="Aptos" w:cs="Arial"/>
          <w:sz w:val="24"/>
          <w:szCs w:val="24"/>
        </w:rPr>
        <w:t>zamówienie, w takim samym zakresie jak wykonawca</w:t>
      </w:r>
      <w:r w:rsidR="001F7016">
        <w:rPr>
          <w:rFonts w:ascii="Aptos" w:eastAsia="Times New Roman" w:hAnsi="Aptos" w:cs="Arial"/>
          <w:sz w:val="24"/>
          <w:szCs w:val="24"/>
        </w:rPr>
        <w:t>.</w:t>
      </w:r>
    </w:p>
    <w:p w14:paraId="425D56B6" w14:textId="5B7BCFE4" w:rsidR="003C5111" w:rsidRPr="00486A4F" w:rsidRDefault="003C5111" w:rsidP="00853511">
      <w:pPr>
        <w:spacing w:after="0" w:line="360" w:lineRule="auto"/>
        <w:rPr>
          <w:rFonts w:ascii="Aptos" w:hAnsi="Aptos" w:cs="Arial"/>
          <w:sz w:val="24"/>
          <w:szCs w:val="24"/>
          <w:u w:val="single"/>
          <w:lang w:bidi="pl-PL"/>
        </w:rPr>
      </w:pPr>
      <w:r w:rsidRPr="00486A4F">
        <w:rPr>
          <w:rFonts w:ascii="Aptos" w:hAnsi="Aptos" w:cs="Arial"/>
          <w:sz w:val="24"/>
          <w:szCs w:val="24"/>
          <w:vertAlign w:val="superscript"/>
        </w:rPr>
        <w:t>2</w:t>
      </w:r>
      <w:r w:rsidRPr="00486A4F">
        <w:rPr>
          <w:rFonts w:ascii="Aptos" w:hAnsi="Aptos" w:cs="Arial"/>
          <w:sz w:val="24"/>
          <w:szCs w:val="24"/>
        </w:rPr>
        <w:t>Jeżeli w stosunku do Wykonawcy nie zachodzą podstawy wykluczenia z postępowania, o których mowa w</w:t>
      </w:r>
      <w:r w:rsidR="00607193" w:rsidRPr="00486A4F">
        <w:rPr>
          <w:rFonts w:ascii="Aptos" w:hAnsi="Aptos" w:cs="Arial"/>
          <w:sz w:val="24"/>
          <w:szCs w:val="24"/>
        </w:rPr>
        <w:t> </w:t>
      </w:r>
      <w:r w:rsidRPr="00486A4F">
        <w:rPr>
          <w:rFonts w:ascii="Aptos" w:hAnsi="Aptos" w:cs="Arial"/>
          <w:sz w:val="24"/>
          <w:szCs w:val="24"/>
        </w:rPr>
        <w:t>niniejszym wzorze oświadczenia –</w:t>
      </w:r>
      <w:r w:rsidRPr="00486A4F">
        <w:rPr>
          <w:rFonts w:ascii="Aptos" w:hAnsi="Aptos" w:cs="Arial"/>
          <w:sz w:val="24"/>
          <w:szCs w:val="24"/>
          <w:lang w:bidi="pl-PL"/>
        </w:rPr>
        <w:t xml:space="preserve"> zaleca się dokonać skreślenia tej części oświadczenia. Ewentualne niewykonanie takich czynności i pozostawienie pkt 2 oświadczenia bez uzupełnienia, zostanie również uznane za złożenie oświadczenia, iż w</w:t>
      </w:r>
      <w:r w:rsidR="005A0013">
        <w:rPr>
          <w:rFonts w:ascii="Aptos" w:hAnsi="Aptos" w:cs="Arial"/>
          <w:sz w:val="24"/>
          <w:szCs w:val="24"/>
          <w:lang w:bidi="pl-PL"/>
        </w:rPr>
        <w:t> </w:t>
      </w:r>
      <w:r w:rsidRPr="00486A4F">
        <w:rPr>
          <w:rFonts w:ascii="Aptos" w:hAnsi="Aptos" w:cs="Arial"/>
          <w:sz w:val="24"/>
          <w:szCs w:val="24"/>
          <w:lang w:bidi="pl-PL"/>
        </w:rPr>
        <w:t>stosunku do Wykonawcy nie zachodzą podstawy wykluczenia z</w:t>
      </w:r>
      <w:r w:rsidR="00607193" w:rsidRPr="00486A4F">
        <w:rPr>
          <w:rFonts w:ascii="Aptos" w:hAnsi="Aptos" w:cs="Arial"/>
          <w:sz w:val="24"/>
          <w:szCs w:val="24"/>
          <w:lang w:bidi="pl-PL"/>
        </w:rPr>
        <w:t> </w:t>
      </w:r>
      <w:r w:rsidRPr="00486A4F">
        <w:rPr>
          <w:rFonts w:ascii="Aptos" w:hAnsi="Aptos" w:cs="Arial"/>
          <w:sz w:val="24"/>
          <w:szCs w:val="24"/>
          <w:lang w:bidi="pl-PL"/>
        </w:rPr>
        <w:t>postępowania</w:t>
      </w:r>
      <w:r w:rsidRPr="00486A4F">
        <w:rPr>
          <w:rFonts w:ascii="Aptos" w:hAnsi="Aptos" w:cs="Arial"/>
          <w:sz w:val="24"/>
          <w:szCs w:val="24"/>
          <w:u w:val="single"/>
          <w:lang w:bidi="pl-PL"/>
        </w:rPr>
        <w:t>.</w:t>
      </w:r>
    </w:p>
    <w:p w14:paraId="7727AFDA" w14:textId="73696BD1" w:rsidR="003C5111" w:rsidRPr="00486A4F" w:rsidRDefault="003C5111" w:rsidP="008F68FC">
      <w:pPr>
        <w:spacing w:after="480" w:line="360" w:lineRule="auto"/>
        <w:rPr>
          <w:rFonts w:ascii="Aptos" w:hAnsi="Aptos" w:cs="Arial"/>
          <w:b/>
          <w:bCs/>
          <w:i/>
          <w:iCs/>
          <w:sz w:val="24"/>
          <w:szCs w:val="24"/>
        </w:rPr>
      </w:pPr>
      <w:r w:rsidRPr="00486A4F">
        <w:rPr>
          <w:rFonts w:ascii="Aptos" w:hAnsi="Aptos" w:cs="Arial"/>
          <w:sz w:val="24"/>
          <w:szCs w:val="24"/>
          <w:vertAlign w:val="superscript"/>
        </w:rPr>
        <w:t>3</w:t>
      </w:r>
      <w:r w:rsidRPr="00486A4F">
        <w:rPr>
          <w:rFonts w:ascii="Aptos" w:hAnsi="Aptos" w:cs="Arial"/>
          <w:sz w:val="24"/>
          <w:szCs w:val="24"/>
        </w:rPr>
        <w:t xml:space="preserve"> </w:t>
      </w:r>
      <w:bookmarkStart w:id="1" w:name="_Hlk131586303"/>
      <w:r w:rsidRPr="00486A4F">
        <w:rPr>
          <w:rFonts w:ascii="Aptos" w:hAnsi="Aptos" w:cs="Arial"/>
          <w:sz w:val="24"/>
          <w:szCs w:val="24"/>
        </w:rPr>
        <w:t xml:space="preserve">Oświadczenie składane tylko w przypadku polegania na zasobach innych podmiotów. Jeżeli Wykonawca nie polega na zasobach innych podmiotów - </w:t>
      </w:r>
      <w:r w:rsidRPr="00486A4F">
        <w:rPr>
          <w:rFonts w:ascii="Aptos" w:hAnsi="Aptos" w:cs="Arial"/>
          <w:sz w:val="24"/>
          <w:szCs w:val="24"/>
          <w:lang w:bidi="pl-PL"/>
        </w:rPr>
        <w:t>zaleca się dokonać skreślenia tej części oświadczenia. Ewentualne niewykonanie takich czynności i</w:t>
      </w:r>
      <w:r w:rsidR="00B65D1C">
        <w:rPr>
          <w:rFonts w:ascii="Aptos" w:hAnsi="Aptos" w:cs="Arial"/>
          <w:sz w:val="24"/>
          <w:szCs w:val="24"/>
          <w:lang w:bidi="pl-PL"/>
        </w:rPr>
        <w:t> </w:t>
      </w:r>
      <w:r w:rsidRPr="00486A4F">
        <w:rPr>
          <w:rFonts w:ascii="Aptos" w:hAnsi="Aptos" w:cs="Arial"/>
          <w:sz w:val="24"/>
          <w:szCs w:val="24"/>
          <w:lang w:bidi="pl-PL"/>
        </w:rPr>
        <w:t>pozostawienie oświadczenia bez uzupełnienia, zostanie również uznane za złożenie oświadczenia, iż Wykonawca samodzielnie spełnia warunki udziału w postępowaniu i</w:t>
      </w:r>
      <w:r w:rsidR="00B65D1C">
        <w:rPr>
          <w:rFonts w:ascii="Aptos" w:hAnsi="Aptos" w:cs="Arial"/>
          <w:sz w:val="24"/>
          <w:szCs w:val="24"/>
          <w:lang w:bidi="pl-PL"/>
        </w:rPr>
        <w:t> </w:t>
      </w:r>
      <w:r w:rsidRPr="00486A4F">
        <w:rPr>
          <w:rFonts w:ascii="Aptos" w:hAnsi="Aptos" w:cs="Arial"/>
          <w:sz w:val="24"/>
          <w:szCs w:val="24"/>
          <w:lang w:bidi="pl-PL"/>
        </w:rPr>
        <w:t>nie korzysta z</w:t>
      </w:r>
      <w:r w:rsidR="00607193" w:rsidRPr="00486A4F">
        <w:rPr>
          <w:rFonts w:ascii="Aptos" w:hAnsi="Aptos" w:cs="Arial"/>
          <w:sz w:val="24"/>
          <w:szCs w:val="24"/>
          <w:lang w:bidi="pl-PL"/>
        </w:rPr>
        <w:t> </w:t>
      </w:r>
      <w:r w:rsidRPr="00486A4F">
        <w:rPr>
          <w:rFonts w:ascii="Aptos" w:hAnsi="Aptos" w:cs="Arial"/>
          <w:sz w:val="24"/>
          <w:szCs w:val="24"/>
          <w:lang w:bidi="pl-PL"/>
        </w:rPr>
        <w:t>potencjału innych podmiotów.</w:t>
      </w:r>
      <w:bookmarkEnd w:id="1"/>
    </w:p>
    <w:p w14:paraId="2749ABB2" w14:textId="7886A815" w:rsidR="000862F8" w:rsidRPr="00486A4F" w:rsidRDefault="00BA0750" w:rsidP="00BA0750">
      <w:pPr>
        <w:tabs>
          <w:tab w:val="center" w:pos="4536"/>
        </w:tabs>
        <w:spacing w:line="360" w:lineRule="auto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ab/>
      </w:r>
      <w:r w:rsidRPr="00486A4F">
        <w:rPr>
          <w:rFonts w:ascii="Aptos" w:hAnsi="Aptos" w:cs="Arial"/>
          <w:b/>
          <w:bCs/>
          <w:sz w:val="24"/>
          <w:szCs w:val="24"/>
        </w:rPr>
        <w:t>O</w:t>
      </w:r>
      <w:r>
        <w:rPr>
          <w:rFonts w:ascii="Aptos" w:hAnsi="Aptos" w:cs="Arial"/>
          <w:b/>
          <w:bCs/>
          <w:sz w:val="24"/>
          <w:szCs w:val="24"/>
        </w:rPr>
        <w:t>świadczenie jest dołączane do oferty.</w:t>
      </w:r>
    </w:p>
    <w:sectPr w:rsidR="000862F8" w:rsidRPr="00486A4F" w:rsidSect="009E1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F44" w14:textId="77777777" w:rsidR="00D50D76" w:rsidRDefault="00D50D76" w:rsidP="00512E5A">
      <w:pPr>
        <w:spacing w:after="0" w:line="240" w:lineRule="auto"/>
      </w:pPr>
      <w:r>
        <w:separator/>
      </w:r>
    </w:p>
  </w:endnote>
  <w:endnote w:type="continuationSeparator" w:id="0">
    <w:p w14:paraId="1F2FE0DE" w14:textId="77777777" w:rsidR="00D50D76" w:rsidRDefault="00D50D76" w:rsidP="0051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FB1B8" w14:textId="77777777" w:rsidR="00D50D76" w:rsidRDefault="00D50D76" w:rsidP="00512E5A">
      <w:pPr>
        <w:spacing w:after="0" w:line="240" w:lineRule="auto"/>
      </w:pPr>
      <w:r>
        <w:separator/>
      </w:r>
    </w:p>
  </w:footnote>
  <w:footnote w:type="continuationSeparator" w:id="0">
    <w:p w14:paraId="116BB64F" w14:textId="77777777" w:rsidR="00D50D76" w:rsidRDefault="00D50D76" w:rsidP="00512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9150E"/>
    <w:multiLevelType w:val="hybridMultilevel"/>
    <w:tmpl w:val="A2AC43B2"/>
    <w:lvl w:ilvl="0" w:tplc="CBBA32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418B7"/>
    <w:multiLevelType w:val="hybridMultilevel"/>
    <w:tmpl w:val="224ADEAC"/>
    <w:lvl w:ilvl="0" w:tplc="1E921154">
      <w:start w:val="1"/>
      <w:numFmt w:val="upperRoman"/>
      <w:lvlText w:val="%1."/>
      <w:lvlJc w:val="left"/>
      <w:pPr>
        <w:ind w:left="75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" w15:restartNumberingAfterBreak="0">
    <w:nsid w:val="5B593610"/>
    <w:multiLevelType w:val="hybridMultilevel"/>
    <w:tmpl w:val="EF8A0574"/>
    <w:lvl w:ilvl="0" w:tplc="0C5C73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C7A75"/>
    <w:multiLevelType w:val="hybridMultilevel"/>
    <w:tmpl w:val="B2E6BD5A"/>
    <w:lvl w:ilvl="0" w:tplc="ABD8FC8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215337">
    <w:abstractNumId w:val="2"/>
  </w:num>
  <w:num w:numId="2" w16cid:durableId="594946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5314198">
    <w:abstractNumId w:val="4"/>
  </w:num>
  <w:num w:numId="4" w16cid:durableId="939097643">
    <w:abstractNumId w:val="3"/>
  </w:num>
  <w:num w:numId="5" w16cid:durableId="1262449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E7"/>
    <w:rsid w:val="000107C8"/>
    <w:rsid w:val="00031B58"/>
    <w:rsid w:val="00040B54"/>
    <w:rsid w:val="00043F17"/>
    <w:rsid w:val="000443DD"/>
    <w:rsid w:val="00064FBE"/>
    <w:rsid w:val="00065409"/>
    <w:rsid w:val="000853E8"/>
    <w:rsid w:val="000862F8"/>
    <w:rsid w:val="00086F05"/>
    <w:rsid w:val="000A19A2"/>
    <w:rsid w:val="000A1F39"/>
    <w:rsid w:val="000B3337"/>
    <w:rsid w:val="000C3361"/>
    <w:rsid w:val="000C5D81"/>
    <w:rsid w:val="000D3D9F"/>
    <w:rsid w:val="000D73A2"/>
    <w:rsid w:val="000E7491"/>
    <w:rsid w:val="000F58AF"/>
    <w:rsid w:val="000F7874"/>
    <w:rsid w:val="001014E6"/>
    <w:rsid w:val="0010570D"/>
    <w:rsid w:val="00111285"/>
    <w:rsid w:val="00111FAA"/>
    <w:rsid w:val="00114A7C"/>
    <w:rsid w:val="00124B66"/>
    <w:rsid w:val="001478C1"/>
    <w:rsid w:val="00151CD6"/>
    <w:rsid w:val="00152AD0"/>
    <w:rsid w:val="00154030"/>
    <w:rsid w:val="00180799"/>
    <w:rsid w:val="001952A4"/>
    <w:rsid w:val="001A268C"/>
    <w:rsid w:val="001A68AD"/>
    <w:rsid w:val="001C00C9"/>
    <w:rsid w:val="001D2291"/>
    <w:rsid w:val="001D4B6E"/>
    <w:rsid w:val="001E0EA1"/>
    <w:rsid w:val="001E5268"/>
    <w:rsid w:val="001E7C74"/>
    <w:rsid w:val="001F6062"/>
    <w:rsid w:val="001F7016"/>
    <w:rsid w:val="00212377"/>
    <w:rsid w:val="00217F6B"/>
    <w:rsid w:val="00231C09"/>
    <w:rsid w:val="00241669"/>
    <w:rsid w:val="002874A8"/>
    <w:rsid w:val="00287FFD"/>
    <w:rsid w:val="00294675"/>
    <w:rsid w:val="002B1B54"/>
    <w:rsid w:val="002C4155"/>
    <w:rsid w:val="002C5742"/>
    <w:rsid w:val="002C6930"/>
    <w:rsid w:val="002D0675"/>
    <w:rsid w:val="002E4BEB"/>
    <w:rsid w:val="003022BF"/>
    <w:rsid w:val="00305A3D"/>
    <w:rsid w:val="0032270D"/>
    <w:rsid w:val="00323486"/>
    <w:rsid w:val="003307BF"/>
    <w:rsid w:val="00345575"/>
    <w:rsid w:val="0035547C"/>
    <w:rsid w:val="003566E9"/>
    <w:rsid w:val="00364BAC"/>
    <w:rsid w:val="003737F8"/>
    <w:rsid w:val="00373809"/>
    <w:rsid w:val="003759EA"/>
    <w:rsid w:val="003A58EB"/>
    <w:rsid w:val="003B43BE"/>
    <w:rsid w:val="003C5111"/>
    <w:rsid w:val="003D0C92"/>
    <w:rsid w:val="003D750B"/>
    <w:rsid w:val="003F0077"/>
    <w:rsid w:val="004027DD"/>
    <w:rsid w:val="004208F4"/>
    <w:rsid w:val="00425D51"/>
    <w:rsid w:val="0044065C"/>
    <w:rsid w:val="00457492"/>
    <w:rsid w:val="004623F1"/>
    <w:rsid w:val="004760D2"/>
    <w:rsid w:val="00482B14"/>
    <w:rsid w:val="00483421"/>
    <w:rsid w:val="0048344E"/>
    <w:rsid w:val="00486A4F"/>
    <w:rsid w:val="004900B9"/>
    <w:rsid w:val="004949D5"/>
    <w:rsid w:val="004B02E9"/>
    <w:rsid w:val="004B2770"/>
    <w:rsid w:val="004C1C6F"/>
    <w:rsid w:val="004C1D52"/>
    <w:rsid w:val="004D2CDA"/>
    <w:rsid w:val="004D6FBF"/>
    <w:rsid w:val="004E7195"/>
    <w:rsid w:val="004F5FC1"/>
    <w:rsid w:val="005020F1"/>
    <w:rsid w:val="00512B5A"/>
    <w:rsid w:val="00512E5A"/>
    <w:rsid w:val="005144D7"/>
    <w:rsid w:val="00521405"/>
    <w:rsid w:val="00522DDD"/>
    <w:rsid w:val="0053160B"/>
    <w:rsid w:val="00547C47"/>
    <w:rsid w:val="00554E74"/>
    <w:rsid w:val="005608F9"/>
    <w:rsid w:val="00581C55"/>
    <w:rsid w:val="00581EF5"/>
    <w:rsid w:val="00592871"/>
    <w:rsid w:val="00594106"/>
    <w:rsid w:val="005A0013"/>
    <w:rsid w:val="005B7B59"/>
    <w:rsid w:val="005C3AC0"/>
    <w:rsid w:val="005D3249"/>
    <w:rsid w:val="005E1066"/>
    <w:rsid w:val="005F6EA2"/>
    <w:rsid w:val="00607193"/>
    <w:rsid w:val="006123E6"/>
    <w:rsid w:val="00621439"/>
    <w:rsid w:val="00623089"/>
    <w:rsid w:val="0062687C"/>
    <w:rsid w:val="00627AEF"/>
    <w:rsid w:val="0064750D"/>
    <w:rsid w:val="00655439"/>
    <w:rsid w:val="006642AD"/>
    <w:rsid w:val="00671921"/>
    <w:rsid w:val="006804FA"/>
    <w:rsid w:val="0068334F"/>
    <w:rsid w:val="006878F5"/>
    <w:rsid w:val="00692534"/>
    <w:rsid w:val="00694C45"/>
    <w:rsid w:val="006A116C"/>
    <w:rsid w:val="006A3F61"/>
    <w:rsid w:val="006A50AA"/>
    <w:rsid w:val="006B051F"/>
    <w:rsid w:val="006B3C6E"/>
    <w:rsid w:val="006C232A"/>
    <w:rsid w:val="006D4F87"/>
    <w:rsid w:val="006D6548"/>
    <w:rsid w:val="006E79EB"/>
    <w:rsid w:val="006F4B88"/>
    <w:rsid w:val="00705A84"/>
    <w:rsid w:val="0071230F"/>
    <w:rsid w:val="00721F52"/>
    <w:rsid w:val="00747AE0"/>
    <w:rsid w:val="00747C04"/>
    <w:rsid w:val="00760CE7"/>
    <w:rsid w:val="007648B1"/>
    <w:rsid w:val="00795BE4"/>
    <w:rsid w:val="007A1D01"/>
    <w:rsid w:val="007A4F4B"/>
    <w:rsid w:val="007E2B75"/>
    <w:rsid w:val="007E5596"/>
    <w:rsid w:val="00824076"/>
    <w:rsid w:val="00837644"/>
    <w:rsid w:val="00853511"/>
    <w:rsid w:val="008571CA"/>
    <w:rsid w:val="00871119"/>
    <w:rsid w:val="008818FF"/>
    <w:rsid w:val="00895697"/>
    <w:rsid w:val="008D6CF6"/>
    <w:rsid w:val="008E1303"/>
    <w:rsid w:val="008E2FE0"/>
    <w:rsid w:val="008F44B5"/>
    <w:rsid w:val="008F48A2"/>
    <w:rsid w:val="008F68FC"/>
    <w:rsid w:val="00916A3A"/>
    <w:rsid w:val="0091739B"/>
    <w:rsid w:val="009217EE"/>
    <w:rsid w:val="0092559D"/>
    <w:rsid w:val="009347CA"/>
    <w:rsid w:val="00935E51"/>
    <w:rsid w:val="00940A4E"/>
    <w:rsid w:val="009411FF"/>
    <w:rsid w:val="00946838"/>
    <w:rsid w:val="00946CF9"/>
    <w:rsid w:val="00961F80"/>
    <w:rsid w:val="00966323"/>
    <w:rsid w:val="009742A7"/>
    <w:rsid w:val="0098194F"/>
    <w:rsid w:val="0098477A"/>
    <w:rsid w:val="009C7E5F"/>
    <w:rsid w:val="009D79E4"/>
    <w:rsid w:val="009E1EC2"/>
    <w:rsid w:val="009E2AB1"/>
    <w:rsid w:val="00A110F1"/>
    <w:rsid w:val="00A118DB"/>
    <w:rsid w:val="00A11E17"/>
    <w:rsid w:val="00A13113"/>
    <w:rsid w:val="00A500D2"/>
    <w:rsid w:val="00A74403"/>
    <w:rsid w:val="00AA22D3"/>
    <w:rsid w:val="00AD03B7"/>
    <w:rsid w:val="00AD50A2"/>
    <w:rsid w:val="00AE0E05"/>
    <w:rsid w:val="00AE3FAF"/>
    <w:rsid w:val="00AE5AC5"/>
    <w:rsid w:val="00AF0C41"/>
    <w:rsid w:val="00B05296"/>
    <w:rsid w:val="00B07459"/>
    <w:rsid w:val="00B163D8"/>
    <w:rsid w:val="00B171DD"/>
    <w:rsid w:val="00B200B7"/>
    <w:rsid w:val="00B20278"/>
    <w:rsid w:val="00B2617F"/>
    <w:rsid w:val="00B27925"/>
    <w:rsid w:val="00B32CEA"/>
    <w:rsid w:val="00B33193"/>
    <w:rsid w:val="00B36BD2"/>
    <w:rsid w:val="00B374FC"/>
    <w:rsid w:val="00B42B1D"/>
    <w:rsid w:val="00B573BE"/>
    <w:rsid w:val="00B65D1C"/>
    <w:rsid w:val="00B67C99"/>
    <w:rsid w:val="00B9191F"/>
    <w:rsid w:val="00BA0750"/>
    <w:rsid w:val="00BA52BA"/>
    <w:rsid w:val="00BB3D0C"/>
    <w:rsid w:val="00BB4660"/>
    <w:rsid w:val="00BD3985"/>
    <w:rsid w:val="00BF277C"/>
    <w:rsid w:val="00C27342"/>
    <w:rsid w:val="00C72148"/>
    <w:rsid w:val="00C739BC"/>
    <w:rsid w:val="00C80C6F"/>
    <w:rsid w:val="00C80E1E"/>
    <w:rsid w:val="00C83B2E"/>
    <w:rsid w:val="00CA266A"/>
    <w:rsid w:val="00CA2BD5"/>
    <w:rsid w:val="00CA6150"/>
    <w:rsid w:val="00CA6F96"/>
    <w:rsid w:val="00CB2B6A"/>
    <w:rsid w:val="00CB7053"/>
    <w:rsid w:val="00CC4012"/>
    <w:rsid w:val="00CC42F3"/>
    <w:rsid w:val="00CC5DB9"/>
    <w:rsid w:val="00CF0BB8"/>
    <w:rsid w:val="00D11C6F"/>
    <w:rsid w:val="00D22CE6"/>
    <w:rsid w:val="00D33E95"/>
    <w:rsid w:val="00D50D76"/>
    <w:rsid w:val="00D53D3C"/>
    <w:rsid w:val="00D621D9"/>
    <w:rsid w:val="00D7416B"/>
    <w:rsid w:val="00D82A05"/>
    <w:rsid w:val="00D86F55"/>
    <w:rsid w:val="00D935F3"/>
    <w:rsid w:val="00D948A3"/>
    <w:rsid w:val="00D96EC8"/>
    <w:rsid w:val="00DA715F"/>
    <w:rsid w:val="00DB56AC"/>
    <w:rsid w:val="00DB7C0D"/>
    <w:rsid w:val="00DD1ECD"/>
    <w:rsid w:val="00DD3D78"/>
    <w:rsid w:val="00DD48A0"/>
    <w:rsid w:val="00DD570F"/>
    <w:rsid w:val="00DE1C08"/>
    <w:rsid w:val="00DF11B6"/>
    <w:rsid w:val="00DF53F7"/>
    <w:rsid w:val="00E05A03"/>
    <w:rsid w:val="00E05C9C"/>
    <w:rsid w:val="00E06AD5"/>
    <w:rsid w:val="00E123FD"/>
    <w:rsid w:val="00E26089"/>
    <w:rsid w:val="00E301EB"/>
    <w:rsid w:val="00E4521B"/>
    <w:rsid w:val="00E52DE7"/>
    <w:rsid w:val="00E55AA3"/>
    <w:rsid w:val="00E626E8"/>
    <w:rsid w:val="00E7786D"/>
    <w:rsid w:val="00E92015"/>
    <w:rsid w:val="00E92F1B"/>
    <w:rsid w:val="00E96980"/>
    <w:rsid w:val="00EB4192"/>
    <w:rsid w:val="00EB710B"/>
    <w:rsid w:val="00EC366A"/>
    <w:rsid w:val="00EF7A35"/>
    <w:rsid w:val="00F01860"/>
    <w:rsid w:val="00F16B7F"/>
    <w:rsid w:val="00F21A02"/>
    <w:rsid w:val="00F256DF"/>
    <w:rsid w:val="00F4043F"/>
    <w:rsid w:val="00F57957"/>
    <w:rsid w:val="00F9043D"/>
    <w:rsid w:val="00FB44D9"/>
    <w:rsid w:val="00FC126C"/>
    <w:rsid w:val="00FC3B44"/>
    <w:rsid w:val="00FC57D3"/>
    <w:rsid w:val="00FD3168"/>
    <w:rsid w:val="00FD3372"/>
    <w:rsid w:val="00FE647D"/>
    <w:rsid w:val="00FF00CF"/>
    <w:rsid w:val="00FF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69D"/>
  <w15:docId w15:val="{E0E4DF7D-2942-492B-A3DA-5EDFD12F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C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86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86F5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6B"/>
    <w:rPr>
      <w:vertAlign w:val="superscript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217F6B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locked/>
    <w:rsid w:val="00E626E8"/>
    <w:rPr>
      <w:rFonts w:eastAsiaTheme="minorHAnsi"/>
      <w:lang w:eastAsia="en-US"/>
    </w:rPr>
  </w:style>
  <w:style w:type="paragraph" w:styleId="Poprawka">
    <w:name w:val="Revision"/>
    <w:hidden/>
    <w:uiPriority w:val="99"/>
    <w:semiHidden/>
    <w:rsid w:val="00961F80"/>
    <w:pPr>
      <w:spacing w:after="0" w:line="240" w:lineRule="auto"/>
    </w:pPr>
  </w:style>
  <w:style w:type="paragraph" w:customStyle="1" w:styleId="pkt">
    <w:name w:val="pkt"/>
    <w:basedOn w:val="Normalny"/>
    <w:rsid w:val="006A116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3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Jasinska</dc:creator>
  <cp:lastModifiedBy>Bożena Szczepanik</cp:lastModifiedBy>
  <cp:revision>242</cp:revision>
  <cp:lastPrinted>2025-03-18T09:40:00Z</cp:lastPrinted>
  <dcterms:created xsi:type="dcterms:W3CDTF">2017-09-11T11:07:00Z</dcterms:created>
  <dcterms:modified xsi:type="dcterms:W3CDTF">2025-11-25T07:55:00Z</dcterms:modified>
</cp:coreProperties>
</file>